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Grow Your Laundromat Revenue by 10% in 90 Days Checklist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 Basics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Ensure all machines are fully functional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Deep clean the laundromat inside and out and keep it that way at all times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Paint and make any minor repairs needed. Make the laundromat feel fresh.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Update signage inside and out if needed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Ensure your laundromat is a safe place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Install cameras if not currently installed</w:t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Ensure no homeless people are setting up camp in your laundromat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Fix all lights that are out (and consider updating to LED)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Customer Service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Talk with customers about their experience at the laundromat and ask where you could improve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Talk with employees about their experience and about what they hear from customers regularly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Communicate your expectations of employee tasks and attitudes/behaviors </w:t>
      </w:r>
      <w:r w:rsidDel="00000000" w:rsidR="00000000" w:rsidRPr="00000000">
        <w:rPr>
          <w:i w:val="1"/>
          <w:rtl w:val="0"/>
        </w:rPr>
        <w:t xml:space="preserve">and hold them accountable to those expectations </w:t>
      </w:r>
      <w:r w:rsidDel="00000000" w:rsidR="00000000" w:rsidRPr="00000000">
        <w:rPr>
          <w:rtl w:val="0"/>
        </w:rPr>
        <w:t xml:space="preserve">(ie- greet every customer that comes in, learn 2 new customer names every day, help customers bring their laundry in or out to their car, etc.)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Look for ways to “Wow!” your customers by providing an unexpected positive experience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 low-hanging fruit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After you’ve made some improvements, look for ways and places to raise prices. It could be all machines at once or you could raise blocks of machines at a time.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Add more revenue-generating products or services to your business</w:t>
      </w:r>
      <w:r w:rsidDel="00000000" w:rsidR="00000000" w:rsidRPr="00000000">
        <w:rPr>
          <w:rtl w:val="0"/>
        </w:rPr>
        <w:t xml:space="preserve">. Use the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Value-Add Checklist</w:t>
        </w:r>
      </w:hyperlink>
      <w:r w:rsidDel="00000000" w:rsidR="00000000" w:rsidRPr="00000000">
        <w:rPr>
          <w:rtl w:val="0"/>
        </w:rPr>
        <w:t xml:space="preserve"> for some ideas and to get your creative juices flowing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Move customers up your revenue chain.</w:t>
      </w:r>
      <w:r w:rsidDel="00000000" w:rsidR="00000000" w:rsidRPr="00000000">
        <w:rPr>
          <w:rtl w:val="0"/>
        </w:rPr>
        <w:t xml:space="preserve"> For example, encourage self-serve customers to use your wash &amp; fold service or encourage your wash &amp; fold service to use your pick-up &amp; delivery service.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Develop and implement a marketing plan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Organic marketing ideas</w:t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Build an SEO-optimized website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Claim and update your Google Business Profile</w:t>
      </w:r>
    </w:p>
    <w:p w:rsidR="00000000" w:rsidDel="00000000" w:rsidP="00000000" w:rsidRDefault="00000000" w:rsidRPr="00000000" w14:paraId="00000019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Post on Facebook, Instagram, Tik Tok, or Youtube about your business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Offer tips and advice in community Facebook groups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Paid marketing ideas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Pay Facebook group admins to promote your laundromat or laundry service (influencer marketing)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Run Google or Facebook ads to a landing page on your website</w:t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Promote your business on Google maps</w:t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jc w:val="center"/>
      <w:rPr>
        <w:b w:val="1"/>
      </w:rPr>
    </w:pPr>
    <w:r w:rsidDel="00000000" w:rsidR="00000000" w:rsidRPr="00000000">
      <w:rPr>
        <w:b w:val="1"/>
        <w:rtl w:val="0"/>
      </w:rPr>
      <w:t xml:space="preserve">https://laundromatresource.com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5391150</wp:posOffset>
          </wp:positionH>
          <wp:positionV relativeFrom="paragraph">
            <wp:posOffset>-158161</wp:posOffset>
          </wp:positionV>
          <wp:extent cx="547688" cy="5476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7688" cy="54768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pro.laundromatresource.com/posts/resources-downloads-value-add-checklist" TargetMode="Externa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